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Times New Roman" w:eastAsia="方正小标宋简体" w:cs="仿宋_GB2312"/>
          <w:sz w:val="44"/>
          <w:szCs w:val="44"/>
        </w:rPr>
      </w:pPr>
    </w:p>
    <w:p>
      <w:pPr>
        <w:spacing w:line="620" w:lineRule="exact"/>
        <w:ind w:right="160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</w:p>
    <w:p>
      <w:pPr>
        <w:spacing w:line="620" w:lineRule="exact"/>
        <w:ind w:right="16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湘台科技交流与产业合作对接会参会报名表</w:t>
      </w:r>
    </w:p>
    <w:p>
      <w:pPr>
        <w:spacing w:line="620" w:lineRule="exact"/>
        <w:ind w:right="16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填报单位（盖章）：</w:t>
      </w:r>
    </w:p>
    <w:tbl>
      <w:tblPr>
        <w:tblStyle w:val="7"/>
        <w:tblW w:w="1417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842"/>
        <w:gridCol w:w="1276"/>
        <w:gridCol w:w="3986"/>
        <w:gridCol w:w="1910"/>
        <w:gridCol w:w="28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135" w:type="dxa"/>
            <w:vAlign w:val="center"/>
          </w:tcPr>
          <w:p>
            <w:pPr>
              <w:spacing w:line="620" w:lineRule="exact"/>
              <w:ind w:right="1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spacing w:line="620" w:lineRule="exact"/>
              <w:ind w:right="1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620" w:lineRule="exact"/>
              <w:ind w:right="1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3986" w:type="dxa"/>
            <w:vAlign w:val="center"/>
          </w:tcPr>
          <w:p>
            <w:pPr>
              <w:spacing w:line="620" w:lineRule="exact"/>
              <w:ind w:right="1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1910" w:type="dxa"/>
            <w:vAlign w:val="center"/>
          </w:tcPr>
          <w:p>
            <w:pPr>
              <w:spacing w:line="620" w:lineRule="exact"/>
              <w:ind w:right="1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职务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职称</w:t>
            </w:r>
          </w:p>
        </w:tc>
        <w:tc>
          <w:tcPr>
            <w:tcW w:w="2893" w:type="dxa"/>
            <w:vAlign w:val="center"/>
          </w:tcPr>
          <w:p>
            <w:pPr>
              <w:spacing w:line="620" w:lineRule="exact"/>
              <w:ind w:right="1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1134" w:type="dxa"/>
            <w:vAlign w:val="center"/>
          </w:tcPr>
          <w:p>
            <w:pPr>
              <w:spacing w:line="620" w:lineRule="exact"/>
              <w:ind w:right="1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135" w:type="dxa"/>
            <w:vAlign w:val="center"/>
          </w:tcPr>
          <w:p>
            <w:pPr>
              <w:spacing w:line="620" w:lineRule="exact"/>
              <w:ind w:right="1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620" w:lineRule="exact"/>
              <w:ind w:right="1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20" w:lineRule="exact"/>
              <w:ind w:right="1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86" w:type="dxa"/>
            <w:vAlign w:val="center"/>
          </w:tcPr>
          <w:p>
            <w:pPr>
              <w:spacing w:line="620" w:lineRule="exact"/>
              <w:ind w:right="1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20" w:lineRule="exact"/>
              <w:ind w:right="1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93" w:type="dxa"/>
            <w:vAlign w:val="center"/>
          </w:tcPr>
          <w:p>
            <w:pPr>
              <w:spacing w:line="620" w:lineRule="exact"/>
              <w:ind w:right="1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20" w:lineRule="exact"/>
              <w:ind w:right="1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vAlign w:val="center"/>
          </w:tcPr>
          <w:p>
            <w:pPr>
              <w:spacing w:line="620" w:lineRule="exact"/>
              <w:ind w:right="1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spacing w:line="620" w:lineRule="exact"/>
              <w:ind w:right="1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20" w:lineRule="exact"/>
              <w:ind w:right="1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86" w:type="dxa"/>
            <w:vAlign w:val="center"/>
          </w:tcPr>
          <w:p>
            <w:pPr>
              <w:spacing w:line="620" w:lineRule="exact"/>
              <w:ind w:right="1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20" w:lineRule="exact"/>
              <w:ind w:right="1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93" w:type="dxa"/>
            <w:vAlign w:val="center"/>
          </w:tcPr>
          <w:p>
            <w:pPr>
              <w:spacing w:line="620" w:lineRule="exact"/>
              <w:ind w:right="1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20" w:lineRule="exact"/>
              <w:ind w:right="1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35" w:type="dxa"/>
            <w:vAlign w:val="center"/>
          </w:tcPr>
          <w:p>
            <w:pPr>
              <w:spacing w:line="620" w:lineRule="exact"/>
              <w:ind w:right="1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842" w:type="dxa"/>
            <w:vAlign w:val="center"/>
          </w:tcPr>
          <w:p>
            <w:pPr>
              <w:spacing w:line="620" w:lineRule="exact"/>
              <w:ind w:right="1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20" w:lineRule="exact"/>
              <w:ind w:right="1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86" w:type="dxa"/>
            <w:vAlign w:val="center"/>
          </w:tcPr>
          <w:p>
            <w:pPr>
              <w:spacing w:line="620" w:lineRule="exact"/>
              <w:ind w:right="1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20" w:lineRule="exact"/>
              <w:ind w:right="1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93" w:type="dxa"/>
            <w:vAlign w:val="center"/>
          </w:tcPr>
          <w:p>
            <w:pPr>
              <w:spacing w:line="620" w:lineRule="exact"/>
              <w:ind w:right="1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20" w:lineRule="exact"/>
              <w:ind w:right="1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620" w:lineRule="exact"/>
        <w:ind w:right="16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701" w:right="1701" w:bottom="170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2E"/>
    <w:rsid w:val="00037FD0"/>
    <w:rsid w:val="000A4D30"/>
    <w:rsid w:val="000A5062"/>
    <w:rsid w:val="000A5FF1"/>
    <w:rsid w:val="000D3243"/>
    <w:rsid w:val="001130B7"/>
    <w:rsid w:val="00142276"/>
    <w:rsid w:val="001D4496"/>
    <w:rsid w:val="00203BFF"/>
    <w:rsid w:val="00204EF1"/>
    <w:rsid w:val="00215B4A"/>
    <w:rsid w:val="002306AE"/>
    <w:rsid w:val="00270FC4"/>
    <w:rsid w:val="002901D8"/>
    <w:rsid w:val="002B66D3"/>
    <w:rsid w:val="00315C57"/>
    <w:rsid w:val="0039657E"/>
    <w:rsid w:val="003C344B"/>
    <w:rsid w:val="003D7B0C"/>
    <w:rsid w:val="00402D34"/>
    <w:rsid w:val="004300BE"/>
    <w:rsid w:val="004D05DF"/>
    <w:rsid w:val="00507A59"/>
    <w:rsid w:val="005A6FF3"/>
    <w:rsid w:val="005D170F"/>
    <w:rsid w:val="00671D14"/>
    <w:rsid w:val="006B120F"/>
    <w:rsid w:val="00787BB6"/>
    <w:rsid w:val="007A0070"/>
    <w:rsid w:val="007C6E94"/>
    <w:rsid w:val="008152EC"/>
    <w:rsid w:val="0088551B"/>
    <w:rsid w:val="00890E8C"/>
    <w:rsid w:val="008B2768"/>
    <w:rsid w:val="008B4678"/>
    <w:rsid w:val="008E6436"/>
    <w:rsid w:val="008E67D8"/>
    <w:rsid w:val="009174EF"/>
    <w:rsid w:val="00933A0F"/>
    <w:rsid w:val="00963A4F"/>
    <w:rsid w:val="00970EF3"/>
    <w:rsid w:val="009F55B8"/>
    <w:rsid w:val="00A1001B"/>
    <w:rsid w:val="00A14855"/>
    <w:rsid w:val="00A16F84"/>
    <w:rsid w:val="00A24FEC"/>
    <w:rsid w:val="00A379BF"/>
    <w:rsid w:val="00A4598A"/>
    <w:rsid w:val="00A61D3B"/>
    <w:rsid w:val="00A90BFA"/>
    <w:rsid w:val="00A9319C"/>
    <w:rsid w:val="00AA02FE"/>
    <w:rsid w:val="00AC14E5"/>
    <w:rsid w:val="00AD4F24"/>
    <w:rsid w:val="00B03E29"/>
    <w:rsid w:val="00B72F10"/>
    <w:rsid w:val="00BA4227"/>
    <w:rsid w:val="00BE5E84"/>
    <w:rsid w:val="00C1607C"/>
    <w:rsid w:val="00C23811"/>
    <w:rsid w:val="00C252F2"/>
    <w:rsid w:val="00C26C76"/>
    <w:rsid w:val="00CD358F"/>
    <w:rsid w:val="00D1685A"/>
    <w:rsid w:val="00D85FE9"/>
    <w:rsid w:val="00DB61E3"/>
    <w:rsid w:val="00DC65B9"/>
    <w:rsid w:val="00DE1858"/>
    <w:rsid w:val="00E06456"/>
    <w:rsid w:val="00E36325"/>
    <w:rsid w:val="00E869EA"/>
    <w:rsid w:val="00EF33D5"/>
    <w:rsid w:val="00EF6F43"/>
    <w:rsid w:val="00F2472E"/>
    <w:rsid w:val="00F24C34"/>
    <w:rsid w:val="00F4564D"/>
    <w:rsid w:val="00F94812"/>
    <w:rsid w:val="00FA748E"/>
    <w:rsid w:val="00FB6F7B"/>
    <w:rsid w:val="00FC6F4D"/>
    <w:rsid w:val="00FE5509"/>
    <w:rsid w:val="00FE5C7F"/>
    <w:rsid w:val="00FE7D2B"/>
    <w:rsid w:val="00FF4B46"/>
    <w:rsid w:val="369E03D1"/>
    <w:rsid w:val="4CE1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Hyperlink"/>
    <w:uiPriority w:val="99"/>
    <w:rPr>
      <w:color w:val="0000FF"/>
      <w:u w:val="single"/>
    </w:rPr>
  </w:style>
  <w:style w:type="table" w:styleId="8">
    <w:name w:val="Table Grid"/>
    <w:basedOn w:val="7"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4"/>
    <w:locked/>
    <w:uiPriority w:val="99"/>
    <w:rPr>
      <w:sz w:val="18"/>
      <w:szCs w:val="18"/>
    </w:rPr>
  </w:style>
  <w:style w:type="character" w:customStyle="1" w:styleId="10">
    <w:name w:val="页脚 Char"/>
    <w:link w:val="3"/>
    <w:locked/>
    <w:uiPriority w:val="99"/>
    <w:rPr>
      <w:sz w:val="18"/>
      <w:szCs w:val="18"/>
    </w:rPr>
  </w:style>
  <w:style w:type="character" w:customStyle="1" w:styleId="11">
    <w:name w:val="批注框文本 Char"/>
    <w:link w:val="2"/>
    <w:semiHidden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135</Words>
  <Characters>774</Characters>
  <Lines>6</Lines>
  <Paragraphs>1</Paragraphs>
  <TotalTime>3</TotalTime>
  <ScaleCrop>false</ScaleCrop>
  <LinksUpToDate>false</LinksUpToDate>
  <CharactersWithSpaces>908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2018-09-28T09:43:00Z</dcterms:created>
  <dc:creator>龚稳</dc:creator>
  <cp:lastModifiedBy>欣儿</cp:lastModifiedBy>
  <cp:lastPrinted>2018-09-30T03:53:00Z</cp:lastPrinted>
  <dcterms:modified xsi:type="dcterms:W3CDTF">2018-10-08T08:17:55Z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